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arrive. The Ladies from the Ladies’ Betterment League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Arrive in the afternoon, the late light slanting  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In diluted gold bars across the boulevard brag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Of proud, seamed faces with mercy and murder hinting  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Here, there, interrupting, all deep and debonair,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The pink paint on the innocence of fear;  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Walk in a gingerly manner up the hall.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Cutting with knives served by their softest care,  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Served by their love, so barbarously fair.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Whose mothers taught: You’d better not be cruel!  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You had better not throw stones upon the wrens!  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Herein they kiss and coddle and assault  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Anew and dearly in the innocence  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With which they baffle nature. Who are full,  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Sleek, tender-clad, fit, fiftyish, a-glow, all  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Sweetly abortive, hinting at fat fruit,  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Judge it high time that fiftyish fingers felt  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Beneath the lovelier planes of enterprise.  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To resurrect. To moisten with milky chill.  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To be a random hitching-post or plush.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To be, for wet eyes, random and handy hem.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                        Their guild is giving money to the poor.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The worthy poor. The very very worthy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And beautiful poor. Perhaps just not too swarthy?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perhaps just not too dirty nor too dim  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Nor—passionate. In truth, what they could wish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Is—something less than derelict or dull.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Not staunch enough to stab, though, gaze for gaze!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God shield them sharply from the beggar-bold!  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The noxious needy ones whose battle’s bald  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Nonetheless for being voiceless, hits one down.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                        But it’s all so bad! and entirely too much for them.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The stench; the urine, cabbage, and dead beans,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Dead porridges of assorted dusty grains,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The old smoke, </w:t>
      </w:r>
      <w:r w:rsidRPr="00394F11"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</w:rPr>
        <w:t>heavy</w:t>
      </w:r>
      <w:r w:rsidRPr="00A4311E">
        <w:rPr>
          <w:rFonts w:eastAsia="Times New Roman" w:cstheme="minorHAnsi"/>
          <w:color w:val="000000"/>
          <w:sz w:val="24"/>
          <w:szCs w:val="24"/>
        </w:rPr>
        <w:t> diapers, and, they’re told,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Something called chitterlings. The darkness. Drawn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Darkness, or dirty light. The soil that stirs.  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The soil that looks the soil of centuries.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And for that matter the </w:t>
      </w:r>
      <w:r w:rsidRPr="00394F11"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</w:rPr>
        <w:t>general</w:t>
      </w:r>
      <w:r w:rsidRPr="00A4311E">
        <w:rPr>
          <w:rFonts w:eastAsia="Times New Roman" w:cstheme="minorHAnsi"/>
          <w:color w:val="000000"/>
          <w:sz w:val="24"/>
          <w:szCs w:val="24"/>
        </w:rPr>
        <w:t> oldness. Old  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Wood. Old marble. Old tile. Old old old.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Not homekind Oldness! Not Lake Forest, Glencoe.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Nothing is sturdy, nothing is majestic,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There is no quiet drama, no rubbed glaze, no  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Unkillable infirmity of such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lastRenderedPageBreak/>
        <w:t>A tasteful turn as lately they have left,  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Glencoe, Lake Forest, and to which their cars  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Must presently restore them. When they’re done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With dullards and distortions of this fistic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Patience of the poor and put-upon.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                        They’ve never seen such a make-do-ness as  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Newspaper rugs before! In this, this “flat,”  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Their hostess is gathering up the oozed, the rich  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Rugs of the morning (tattered! the bespattered. . . .)  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Readies to spread clean rugs for afternoon.  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Here is a scene for you. The Ladies look,  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In horror, behind a substantial citizeness  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Whose trains clank out across her swollen heart.  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Who, arms akimbo, almost fills a door.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All tumbling children, quilts dragged to the floor  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And tortured thereover, potato peelings, soft-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Eyed kitten, hunched-up, haggard, to-be-hurt.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                        Their League is allotting largesse to the Lost.  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But to put their clean, their pretty money, to put  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Their money collected from delicate rose-fingers  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Tipped with their hundred flawless rose-nails seems . . .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                        They own Spode, Lowestoft, candelabra,  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Mantels, and hostess gowns, and sunburst clocks,  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Turtle soup, Chippendale, red satin “hangings,”  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Aubussons and Hattie Carnegie. They Winter  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In Palm Beach; cross the Water in June; attend,  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When suitable, the nice Art Institute;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Buy the right books in the best bindings; saunter  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On Michigan, Easter mornings, in sun or wind.  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Oh Squalor! This sick four-story hulk, this fibre  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With fissures everywhere! Why, what are bringings  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Of loathe-love largesse? What shall peril hungers  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So old old, what shall flatter the desolate?  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Tin can, blocked fire escape and chitterling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And swaggering seeking youth and the puzzled wreckage  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Of the middle passage, and urine and stale shames  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And, again, the porridges of the underslung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And children children children. Heavens! That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Was a rat, surely, off there, in the shadows? Long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And long-tailed? Gray? The Ladies from the Ladies’  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Betterment League agree it will be better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To achieve the outer air that rights and steadies,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To hie to a house that does not holler, to ring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Bells elsetime, better presently to cater </w:t>
      </w:r>
      <w:bookmarkStart w:id="0" w:name="_GoBack"/>
      <w:bookmarkEnd w:id="0"/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lastRenderedPageBreak/>
        <w:t>To no more Possibilities, to get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Away. Perhaps the money can be posted.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Perhaps they two may choose another Slum!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Some serious sooty half-unhappy home!—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Where loathe-love likelier may be invested.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                        Keeping their scented bodies in the center  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Of the hall as they walk down the hysterical hall,  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They allow their lovely skirts to graze no wall,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Are off at what they manage of a canter, </w:t>
      </w:r>
    </w:p>
    <w:p w:rsidR="00A4311E" w:rsidRPr="00A4311E" w:rsidRDefault="00A4311E" w:rsidP="00A4311E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And, resuming all the clues of what they were, </w:t>
      </w:r>
    </w:p>
    <w:p w:rsidR="00BC7827" w:rsidRPr="00B80025" w:rsidRDefault="00A4311E" w:rsidP="00B80025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A4311E">
        <w:rPr>
          <w:rFonts w:eastAsia="Times New Roman" w:cstheme="minorHAnsi"/>
          <w:color w:val="000000"/>
          <w:sz w:val="24"/>
          <w:szCs w:val="24"/>
        </w:rPr>
        <w:t>Try to avoid inhaling the laden air.</w:t>
      </w:r>
    </w:p>
    <w:sectPr w:rsidR="00BC7827" w:rsidRPr="00B8002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12B" w:rsidRDefault="0049612B" w:rsidP="00B80025">
      <w:pPr>
        <w:spacing w:after="0" w:line="240" w:lineRule="auto"/>
      </w:pPr>
      <w:r>
        <w:separator/>
      </w:r>
    </w:p>
  </w:endnote>
  <w:endnote w:type="continuationSeparator" w:id="0">
    <w:p w:rsidR="0049612B" w:rsidRDefault="0049612B" w:rsidP="00B80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792934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482593" w:rsidRDefault="0048259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82593" w:rsidRDefault="004825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12B" w:rsidRDefault="0049612B" w:rsidP="00B80025">
      <w:pPr>
        <w:spacing w:after="0" w:line="240" w:lineRule="auto"/>
      </w:pPr>
      <w:r>
        <w:separator/>
      </w:r>
    </w:p>
  </w:footnote>
  <w:footnote w:type="continuationSeparator" w:id="0">
    <w:p w:rsidR="0049612B" w:rsidRDefault="0049612B" w:rsidP="00B80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B27" w:rsidRPr="00B80025" w:rsidRDefault="00BA4B27" w:rsidP="00B80025">
    <w:pPr>
      <w:shd w:val="clear" w:color="auto" w:fill="FFFFFF"/>
      <w:spacing w:after="0" w:line="240" w:lineRule="auto"/>
      <w:jc w:val="center"/>
      <w:textAlignment w:val="baseline"/>
      <w:outlineLvl w:val="0"/>
      <w:rPr>
        <w:rFonts w:eastAsia="Times New Roman" w:cstheme="minorHAnsi"/>
        <w:b/>
        <w:bCs/>
        <w:color w:val="000000"/>
        <w:kern w:val="36"/>
        <w:sz w:val="24"/>
        <w:szCs w:val="24"/>
      </w:rPr>
    </w:pPr>
    <w:r w:rsidRPr="00B80025">
      <w:rPr>
        <w:rFonts w:eastAsia="Times New Roman" w:cstheme="minorHAnsi"/>
        <w:b/>
        <w:bCs/>
        <w:color w:val="000000"/>
        <w:kern w:val="36"/>
        <w:sz w:val="24"/>
        <w:szCs w:val="24"/>
      </w:rPr>
      <w:t>The Lovers of the Poor</w:t>
    </w:r>
  </w:p>
  <w:p w:rsidR="00BA4B27" w:rsidRPr="00BA4B27" w:rsidRDefault="00BA4B27" w:rsidP="00BA4B27">
    <w:pPr>
      <w:shd w:val="clear" w:color="auto" w:fill="FFFFFF"/>
      <w:spacing w:line="240" w:lineRule="auto"/>
      <w:jc w:val="center"/>
      <w:textAlignment w:val="baseline"/>
      <w:rPr>
        <w:rFonts w:eastAsia="Times New Roman" w:cstheme="minorHAnsi"/>
        <w:color w:val="000000"/>
        <w:sz w:val="24"/>
        <w:szCs w:val="24"/>
      </w:rPr>
    </w:pPr>
    <w:r w:rsidRPr="00B80025">
      <w:rPr>
        <w:rFonts w:eastAsia="Times New Roman" w:cstheme="minorHAnsi"/>
        <w:caps/>
        <w:color w:val="494949"/>
        <w:spacing w:val="21"/>
        <w:sz w:val="24"/>
        <w:szCs w:val="24"/>
        <w:bdr w:val="none" w:sz="0" w:space="0" w:color="auto" w:frame="1"/>
      </w:rPr>
      <w:t>BY </w:t>
    </w:r>
    <w:hyperlink r:id="rId1" w:history="1">
      <w:r w:rsidRPr="00B80025">
        <w:rPr>
          <w:rFonts w:eastAsia="Times New Roman" w:cstheme="minorHAnsi"/>
          <w:caps/>
          <w:color w:val="000000"/>
          <w:spacing w:val="21"/>
          <w:sz w:val="24"/>
          <w:szCs w:val="24"/>
          <w:u w:val="single"/>
          <w:bdr w:val="none" w:sz="0" w:space="0" w:color="auto" w:frame="1"/>
        </w:rPr>
        <w:t>GWENDOLYN BROOKS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1E"/>
    <w:rsid w:val="00394F11"/>
    <w:rsid w:val="00482593"/>
    <w:rsid w:val="0049612B"/>
    <w:rsid w:val="00A4311E"/>
    <w:rsid w:val="00B80025"/>
    <w:rsid w:val="00BA4B27"/>
    <w:rsid w:val="00BC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C6979-D161-4556-9EF3-CF7C4D2B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431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1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-isvisuallyhidden">
    <w:name w:val="u-isvisuallyhidden"/>
    <w:basedOn w:val="DefaultParagraphFont"/>
    <w:rsid w:val="00A4311E"/>
  </w:style>
  <w:style w:type="character" w:customStyle="1" w:styleId="c-txt">
    <w:name w:val="c-txt"/>
    <w:basedOn w:val="DefaultParagraphFont"/>
    <w:rsid w:val="00A4311E"/>
  </w:style>
  <w:style w:type="character" w:styleId="Hyperlink">
    <w:name w:val="Hyperlink"/>
    <w:basedOn w:val="DefaultParagraphFont"/>
    <w:uiPriority w:val="99"/>
    <w:semiHidden/>
    <w:unhideWhenUsed/>
    <w:rsid w:val="00A4311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4311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80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025"/>
  </w:style>
  <w:style w:type="paragraph" w:styleId="Footer">
    <w:name w:val="footer"/>
    <w:basedOn w:val="Normal"/>
    <w:link w:val="FooterChar"/>
    <w:uiPriority w:val="99"/>
    <w:unhideWhenUsed/>
    <w:rsid w:val="00B80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7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2281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5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17938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80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12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27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3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04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6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6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3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3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6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34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71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03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1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8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0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50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1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07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89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62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1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7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20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5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95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54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07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10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77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2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6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1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14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69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78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1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73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94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73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41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44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51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50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49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68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55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07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85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86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67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4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33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46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1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21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15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14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01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5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69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33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00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28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34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39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73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8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95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72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41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13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21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32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83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16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05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6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84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79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63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62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5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66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2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41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78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1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57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08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73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60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85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71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57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etryfoundation.org/poets/gwendolyn-broo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Salinas</dc:creator>
  <cp:keywords/>
  <dc:description/>
  <cp:lastModifiedBy>Amy Salinas</cp:lastModifiedBy>
  <cp:revision>3</cp:revision>
  <dcterms:created xsi:type="dcterms:W3CDTF">2017-07-05T17:49:00Z</dcterms:created>
  <dcterms:modified xsi:type="dcterms:W3CDTF">2017-07-19T02:16:00Z</dcterms:modified>
</cp:coreProperties>
</file>