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768" w:rsidRPr="005B53DF" w:rsidRDefault="004F2768" w:rsidP="005B53DF">
      <w:pPr>
        <w:pBdr>
          <w:bottom w:val="single" w:sz="4" w:space="1" w:color="auto"/>
        </w:pBdr>
        <w:spacing w:before="120" w:after="120" w:line="240" w:lineRule="auto"/>
        <w:rPr>
          <w:rFonts w:asciiTheme="minorHAnsi" w:hAnsiTheme="minorHAnsi" w:cstheme="minorHAnsi"/>
          <w:b/>
        </w:rPr>
      </w:pPr>
      <w:r w:rsidRPr="005B53DF">
        <w:rPr>
          <w:rFonts w:asciiTheme="minorHAnsi" w:hAnsiTheme="minorHAnsi" w:cstheme="minorHAnsi"/>
          <w:b/>
        </w:rPr>
        <w:t>Big Questions</w:t>
      </w:r>
    </w:p>
    <w:p w:rsidR="00F24DFE" w:rsidRPr="00EB42F7" w:rsidRDefault="00D11D64" w:rsidP="00EB42F7">
      <w:pPr>
        <w:pStyle w:val="ListParagraph"/>
        <w:numPr>
          <w:ilvl w:val="0"/>
          <w:numId w:val="9"/>
        </w:numPr>
        <w:spacing w:before="120" w:after="120"/>
        <w:rPr>
          <w:rFonts w:asciiTheme="minorHAnsi" w:hAnsiTheme="minorHAnsi" w:cstheme="minorHAnsi"/>
          <w:bdr w:val="none" w:sz="0" w:space="0" w:color="auto" w:frame="1"/>
          <w:shd w:val="clear" w:color="auto" w:fill="FFFFFF"/>
        </w:rPr>
      </w:pPr>
      <w:r w:rsidRPr="00EB42F7">
        <w:rPr>
          <w:rFonts w:asciiTheme="minorHAnsi" w:hAnsiTheme="minorHAnsi" w:cstheme="minorHAnsi"/>
          <w:bdr w:val="none" w:sz="0" w:space="0" w:color="auto" w:frame="1"/>
          <w:shd w:val="clear" w:color="auto" w:fill="FFFFFF"/>
        </w:rPr>
        <w:t>Why is difference sometimes threatening?</w:t>
      </w:r>
    </w:p>
    <w:p w:rsidR="00F24DFE" w:rsidRPr="00EB42F7" w:rsidRDefault="00D11D64" w:rsidP="00EB42F7">
      <w:pPr>
        <w:pStyle w:val="ListParagraph"/>
        <w:numPr>
          <w:ilvl w:val="0"/>
          <w:numId w:val="9"/>
        </w:numPr>
        <w:spacing w:before="120" w:after="120"/>
        <w:rPr>
          <w:rFonts w:asciiTheme="minorHAnsi" w:hAnsiTheme="minorHAnsi" w:cstheme="minorHAnsi"/>
          <w:bdr w:val="none" w:sz="0" w:space="0" w:color="auto" w:frame="1"/>
          <w:shd w:val="clear" w:color="auto" w:fill="FFFFFF"/>
        </w:rPr>
      </w:pPr>
      <w:r w:rsidRPr="00EB42F7">
        <w:rPr>
          <w:rFonts w:asciiTheme="minorHAnsi" w:hAnsiTheme="minorHAnsi" w:cstheme="minorHAnsi"/>
          <w:bdr w:val="none" w:sz="0" w:space="0" w:color="auto" w:frame="1"/>
          <w:shd w:val="clear" w:color="auto" w:fill="FFFFFF"/>
        </w:rPr>
        <w:t xml:space="preserve">How much should I give? </w:t>
      </w:r>
    </w:p>
    <w:p w:rsidR="00F24DFE" w:rsidRPr="00EB42F7" w:rsidRDefault="00D11D64" w:rsidP="00EB42F7">
      <w:pPr>
        <w:pStyle w:val="ListParagraph"/>
        <w:numPr>
          <w:ilvl w:val="0"/>
          <w:numId w:val="9"/>
        </w:numPr>
        <w:spacing w:before="120" w:after="120"/>
        <w:rPr>
          <w:rFonts w:asciiTheme="minorHAnsi" w:hAnsiTheme="minorHAnsi" w:cstheme="minorHAnsi"/>
          <w:bdr w:val="none" w:sz="0" w:space="0" w:color="auto" w:frame="1"/>
          <w:shd w:val="clear" w:color="auto" w:fill="FFFFFF"/>
        </w:rPr>
      </w:pPr>
      <w:r w:rsidRPr="00EB42F7">
        <w:rPr>
          <w:rFonts w:asciiTheme="minorHAnsi" w:hAnsiTheme="minorHAnsi" w:cstheme="minorHAnsi"/>
          <w:bdr w:val="none" w:sz="0" w:space="0" w:color="auto" w:frame="1"/>
          <w:shd w:val="clear" w:color="auto" w:fill="FFFFFF"/>
        </w:rPr>
        <w:t>What, if anything, might limit my giving?</w:t>
      </w:r>
    </w:p>
    <w:p w:rsidR="00F24DFE" w:rsidRPr="00EB42F7" w:rsidRDefault="00D11D64" w:rsidP="00EB42F7">
      <w:pPr>
        <w:pStyle w:val="ListParagraph"/>
        <w:numPr>
          <w:ilvl w:val="0"/>
          <w:numId w:val="9"/>
        </w:numPr>
        <w:spacing w:before="120" w:after="120"/>
        <w:rPr>
          <w:rFonts w:asciiTheme="minorHAnsi" w:hAnsiTheme="minorHAnsi" w:cstheme="minorHAnsi"/>
          <w:bdr w:val="none" w:sz="0" w:space="0" w:color="auto" w:frame="1"/>
          <w:shd w:val="clear" w:color="auto" w:fill="FFFFFF"/>
        </w:rPr>
      </w:pPr>
      <w:r w:rsidRPr="00EB42F7">
        <w:rPr>
          <w:rFonts w:asciiTheme="minorHAnsi" w:hAnsiTheme="minorHAnsi" w:cstheme="minorHAnsi"/>
          <w:bdr w:val="none" w:sz="0" w:space="0" w:color="auto" w:frame="1"/>
          <w:shd w:val="clear" w:color="auto" w:fill="FFFFFF"/>
        </w:rPr>
        <w:t>What are the causes of injustice and inequality?</w:t>
      </w:r>
    </w:p>
    <w:p w:rsidR="00F24DFE" w:rsidRPr="00EB42F7" w:rsidRDefault="00D11D64" w:rsidP="00EB42F7">
      <w:pPr>
        <w:pStyle w:val="ListParagraph"/>
        <w:numPr>
          <w:ilvl w:val="0"/>
          <w:numId w:val="9"/>
        </w:numPr>
        <w:spacing w:before="120" w:after="120"/>
        <w:rPr>
          <w:rFonts w:asciiTheme="minorHAnsi" w:hAnsiTheme="minorHAnsi" w:cstheme="minorHAnsi"/>
          <w:bdr w:val="none" w:sz="0" w:space="0" w:color="auto" w:frame="1"/>
          <w:shd w:val="clear" w:color="auto" w:fill="FFFFFF"/>
        </w:rPr>
      </w:pPr>
      <w:r w:rsidRPr="00EB42F7">
        <w:rPr>
          <w:rFonts w:asciiTheme="minorHAnsi" w:hAnsiTheme="minorHAnsi" w:cstheme="minorHAnsi"/>
          <w:bdr w:val="none" w:sz="0" w:space="0" w:color="auto" w:frame="1"/>
          <w:shd w:val="clear" w:color="auto" w:fill="FFFFFF"/>
        </w:rPr>
        <w:t>What prevents us from being compassionate?</w:t>
      </w:r>
    </w:p>
    <w:p w:rsidR="00F24DFE" w:rsidRPr="00EB42F7" w:rsidRDefault="00D11D64" w:rsidP="00EB42F7">
      <w:pPr>
        <w:pStyle w:val="ListParagraph"/>
        <w:numPr>
          <w:ilvl w:val="0"/>
          <w:numId w:val="9"/>
        </w:numPr>
        <w:spacing w:before="120" w:after="120"/>
        <w:rPr>
          <w:rFonts w:asciiTheme="minorHAnsi" w:hAnsiTheme="minorHAnsi" w:cstheme="minorHAnsi"/>
          <w:bdr w:val="none" w:sz="0" w:space="0" w:color="auto" w:frame="1"/>
          <w:shd w:val="clear" w:color="auto" w:fill="FFFFFF"/>
        </w:rPr>
      </w:pPr>
      <w:r w:rsidRPr="00EB42F7">
        <w:rPr>
          <w:rFonts w:asciiTheme="minorHAnsi" w:hAnsiTheme="minorHAnsi" w:cstheme="minorHAnsi"/>
          <w:bdr w:val="none" w:sz="0" w:space="0" w:color="auto" w:frame="1"/>
          <w:shd w:val="clear" w:color="auto" w:fill="FFFFFF"/>
        </w:rPr>
        <w:t>What is the relationship between money and power?</w:t>
      </w:r>
    </w:p>
    <w:p w:rsidR="00F24DFE" w:rsidRPr="00EB42F7" w:rsidRDefault="00D11D64" w:rsidP="00EB42F7">
      <w:pPr>
        <w:pStyle w:val="ListParagraph"/>
        <w:numPr>
          <w:ilvl w:val="0"/>
          <w:numId w:val="9"/>
        </w:numPr>
        <w:spacing w:before="120" w:after="120"/>
        <w:rPr>
          <w:rFonts w:asciiTheme="minorHAnsi" w:hAnsiTheme="minorHAnsi" w:cstheme="minorHAnsi"/>
        </w:rPr>
      </w:pPr>
      <w:r w:rsidRPr="00EB42F7">
        <w:rPr>
          <w:rFonts w:asciiTheme="minorHAnsi" w:hAnsiTheme="minorHAnsi" w:cstheme="minorHAnsi"/>
          <w:bdr w:val="none" w:sz="0" w:space="0" w:color="auto" w:frame="1"/>
          <w:shd w:val="clear" w:color="auto" w:fill="FFFFFF"/>
        </w:rPr>
        <w:t>How do we recognize need?</w:t>
      </w:r>
    </w:p>
    <w:p w:rsidR="00F24DFE" w:rsidRPr="00EB42F7" w:rsidRDefault="00D11D64" w:rsidP="00EB42F7">
      <w:pPr>
        <w:pStyle w:val="ListParagraph"/>
        <w:numPr>
          <w:ilvl w:val="0"/>
          <w:numId w:val="9"/>
        </w:numPr>
        <w:spacing w:before="120" w:after="120"/>
        <w:rPr>
          <w:rFonts w:asciiTheme="minorHAnsi" w:hAnsiTheme="minorHAnsi" w:cstheme="minorHAnsi"/>
          <w:bdr w:val="none" w:sz="0" w:space="0" w:color="auto" w:frame="1"/>
          <w:shd w:val="clear" w:color="auto" w:fill="FFFFFF"/>
        </w:rPr>
      </w:pPr>
      <w:r w:rsidRPr="00EB42F7">
        <w:rPr>
          <w:rFonts w:asciiTheme="minorHAnsi" w:hAnsiTheme="minorHAnsi" w:cstheme="minorHAnsi"/>
          <w:bdr w:val="none" w:sz="0" w:space="0" w:color="auto" w:frame="1"/>
          <w:shd w:val="clear" w:color="auto" w:fill="FFFFFF"/>
        </w:rPr>
        <w:t>How do we know or identify privilege?</w:t>
      </w:r>
    </w:p>
    <w:p w:rsidR="00E51A42" w:rsidRPr="00EB42F7" w:rsidRDefault="00D11D64" w:rsidP="00EB42F7">
      <w:pPr>
        <w:pStyle w:val="ListParagraph"/>
        <w:numPr>
          <w:ilvl w:val="0"/>
          <w:numId w:val="9"/>
        </w:numPr>
        <w:spacing w:before="120" w:after="120"/>
        <w:rPr>
          <w:rFonts w:asciiTheme="minorHAnsi" w:hAnsiTheme="minorHAnsi" w:cstheme="minorHAnsi"/>
        </w:rPr>
      </w:pPr>
      <w:r w:rsidRPr="00EB42F7">
        <w:rPr>
          <w:rFonts w:asciiTheme="minorHAnsi" w:hAnsiTheme="minorHAnsi" w:cstheme="minorHAnsi"/>
          <w:bdr w:val="none" w:sz="0" w:space="0" w:color="auto" w:frame="1"/>
          <w:shd w:val="clear" w:color="auto" w:fill="FFFFFF"/>
        </w:rPr>
        <w:t xml:space="preserve">What assumptions do we make about people </w:t>
      </w:r>
      <w:r w:rsidR="00F24DFE" w:rsidRPr="00EB42F7">
        <w:rPr>
          <w:rFonts w:asciiTheme="minorHAnsi" w:hAnsiTheme="minorHAnsi" w:cstheme="minorHAnsi"/>
          <w:bdr w:val="none" w:sz="0" w:space="0" w:color="auto" w:frame="1"/>
          <w:shd w:val="clear" w:color="auto" w:fill="FFFFFF"/>
        </w:rPr>
        <w:t xml:space="preserve">who are different - </w:t>
      </w:r>
      <w:r w:rsidRPr="00EB42F7">
        <w:rPr>
          <w:rFonts w:asciiTheme="minorHAnsi" w:hAnsiTheme="minorHAnsi" w:cstheme="minorHAnsi"/>
          <w:bdr w:val="none" w:sz="0" w:space="0" w:color="auto" w:frame="1"/>
          <w:shd w:val="clear" w:color="auto" w:fill="FFFFFF"/>
        </w:rPr>
        <w:t>fr</w:t>
      </w:r>
      <w:r w:rsidR="00F24DFE" w:rsidRPr="00EB42F7">
        <w:rPr>
          <w:rFonts w:asciiTheme="minorHAnsi" w:hAnsiTheme="minorHAnsi" w:cstheme="minorHAnsi"/>
          <w:bdr w:val="none" w:sz="0" w:space="0" w:color="auto" w:frame="1"/>
          <w:shd w:val="clear" w:color="auto" w:fill="FFFFFF"/>
        </w:rPr>
        <w:t>om different races, ethnicities,</w:t>
      </w:r>
      <w:r w:rsidRPr="00EB42F7">
        <w:rPr>
          <w:rFonts w:asciiTheme="minorHAnsi" w:hAnsiTheme="minorHAnsi" w:cstheme="minorHAnsi"/>
          <w:bdr w:val="none" w:sz="0" w:space="0" w:color="auto" w:frame="1"/>
          <w:shd w:val="clear" w:color="auto" w:fill="FFFFFF"/>
        </w:rPr>
        <w:t xml:space="preserve"> cultures</w:t>
      </w:r>
      <w:r w:rsidR="00F24DFE" w:rsidRPr="00EB42F7">
        <w:rPr>
          <w:rFonts w:asciiTheme="minorHAnsi" w:hAnsiTheme="minorHAnsi" w:cstheme="minorHAnsi"/>
          <w:bdr w:val="none" w:sz="0" w:space="0" w:color="auto" w:frame="1"/>
          <w:shd w:val="clear" w:color="auto" w:fill="FFFFFF"/>
        </w:rPr>
        <w:t>, economic background</w:t>
      </w:r>
      <w:r w:rsidRPr="00EB42F7">
        <w:rPr>
          <w:rFonts w:asciiTheme="minorHAnsi" w:hAnsiTheme="minorHAnsi" w:cstheme="minorHAnsi"/>
          <w:bdr w:val="none" w:sz="0" w:space="0" w:color="auto" w:frame="1"/>
          <w:shd w:val="clear" w:color="auto" w:fill="FFFFFF"/>
        </w:rPr>
        <w:t>?</w:t>
      </w:r>
    </w:p>
    <w:p w:rsidR="00F24DFE" w:rsidRPr="00EB42F7" w:rsidRDefault="00D11D64" w:rsidP="00EB42F7">
      <w:pPr>
        <w:pStyle w:val="ListParagraph"/>
        <w:numPr>
          <w:ilvl w:val="0"/>
          <w:numId w:val="9"/>
        </w:numPr>
        <w:spacing w:before="120" w:after="120"/>
        <w:rPr>
          <w:rFonts w:asciiTheme="minorHAnsi" w:hAnsiTheme="minorHAnsi" w:cstheme="minorHAnsi"/>
          <w:bdr w:val="none" w:sz="0" w:space="0" w:color="auto" w:frame="1"/>
          <w:shd w:val="clear" w:color="auto" w:fill="FFFFFF"/>
        </w:rPr>
      </w:pPr>
      <w:r w:rsidRPr="00EB42F7">
        <w:rPr>
          <w:rFonts w:asciiTheme="minorHAnsi" w:hAnsiTheme="minorHAnsi" w:cstheme="minorHAnsi"/>
          <w:bdr w:val="none" w:sz="0" w:space="0" w:color="auto" w:frame="1"/>
          <w:shd w:val="clear" w:color="auto" w:fill="FFFFFF"/>
        </w:rPr>
        <w:t>How do we connect with those who are different from us?</w:t>
      </w:r>
    </w:p>
    <w:p w:rsidR="004F2768" w:rsidRPr="005B53DF" w:rsidRDefault="004F2768" w:rsidP="005B53DF">
      <w:pPr>
        <w:pBdr>
          <w:bottom w:val="single" w:sz="4" w:space="1" w:color="auto"/>
        </w:pBdr>
        <w:spacing w:before="120" w:after="120" w:line="240" w:lineRule="auto"/>
        <w:rPr>
          <w:rFonts w:asciiTheme="minorHAnsi" w:hAnsiTheme="minorHAnsi" w:cstheme="minorHAnsi"/>
          <w:b/>
        </w:rPr>
      </w:pPr>
      <w:r w:rsidRPr="005B53DF">
        <w:rPr>
          <w:rFonts w:asciiTheme="minorHAnsi" w:hAnsiTheme="minorHAnsi" w:cstheme="minorHAnsi"/>
          <w:b/>
        </w:rPr>
        <w:t>Opening Exercise/Activity</w:t>
      </w:r>
    </w:p>
    <w:p w:rsidR="000073AB" w:rsidRPr="005B53DF" w:rsidRDefault="000073AB" w:rsidP="005115D4">
      <w:pPr>
        <w:spacing w:before="120" w:after="120" w:line="240" w:lineRule="auto"/>
        <w:rPr>
          <w:rFonts w:asciiTheme="minorHAnsi" w:hAnsiTheme="minorHAnsi" w:cstheme="minorHAnsi"/>
          <w:lang w:val="en"/>
        </w:rPr>
      </w:pPr>
      <w:r w:rsidRPr="005B53DF">
        <w:rPr>
          <w:rFonts w:asciiTheme="minorHAnsi" w:hAnsiTheme="minorHAnsi" w:cstheme="minorHAnsi"/>
          <w:lang w:val="en"/>
        </w:rPr>
        <w:t>With both of the options below, the activity can be done first individually where each participant takes some time to reflect individually and then it can stop here</w:t>
      </w:r>
      <w:r w:rsidR="001001BC">
        <w:rPr>
          <w:rFonts w:asciiTheme="minorHAnsi" w:hAnsiTheme="minorHAnsi" w:cstheme="minorHAnsi"/>
          <w:lang w:val="en"/>
        </w:rPr>
        <w:t xml:space="preserve"> or</w:t>
      </w:r>
      <w:r w:rsidRPr="005B53DF">
        <w:rPr>
          <w:rFonts w:asciiTheme="minorHAnsi" w:hAnsiTheme="minorHAnsi" w:cstheme="minorHAnsi"/>
          <w:lang w:val="en"/>
        </w:rPr>
        <w:t xml:space="preserve"> be shared in a pair or shared in the larger group.</w:t>
      </w:r>
    </w:p>
    <w:p w:rsidR="000073AB" w:rsidRPr="005B53DF" w:rsidRDefault="000073AB" w:rsidP="005115D4">
      <w:pPr>
        <w:spacing w:before="120" w:after="120" w:line="240" w:lineRule="auto"/>
        <w:ind w:left="720"/>
        <w:rPr>
          <w:rFonts w:asciiTheme="minorHAnsi" w:hAnsiTheme="minorHAnsi" w:cstheme="minorHAnsi"/>
          <w:i/>
          <w:lang w:val="en"/>
        </w:rPr>
      </w:pPr>
      <w:r w:rsidRPr="005B53DF">
        <w:rPr>
          <w:rFonts w:asciiTheme="minorHAnsi" w:hAnsiTheme="minorHAnsi" w:cstheme="minorHAnsi"/>
          <w:i/>
          <w:lang w:val="en"/>
        </w:rPr>
        <w:t>Option 1</w:t>
      </w:r>
    </w:p>
    <w:p w:rsidR="00E51A42" w:rsidRPr="005B53DF" w:rsidRDefault="00D11D64" w:rsidP="005115D4">
      <w:pPr>
        <w:spacing w:before="120" w:after="120" w:line="240" w:lineRule="auto"/>
        <w:ind w:left="720"/>
        <w:rPr>
          <w:rFonts w:asciiTheme="minorHAnsi" w:hAnsiTheme="minorHAnsi" w:cstheme="minorHAnsi"/>
          <w:shd w:val="clear" w:color="auto" w:fill="FDE98A"/>
        </w:rPr>
      </w:pPr>
      <w:r w:rsidRPr="005B53DF">
        <w:rPr>
          <w:rFonts w:asciiTheme="minorHAnsi" w:hAnsiTheme="minorHAnsi" w:cstheme="minorHAnsi"/>
        </w:rPr>
        <w:t>Has there ever been a time in your life when you felt stranded and out of place? Where were you? How did you feel? Think of this time and, when ready, break into pairs and share your story.</w:t>
      </w:r>
    </w:p>
    <w:p w:rsidR="000073AB" w:rsidRPr="005B53DF" w:rsidRDefault="000073AB" w:rsidP="005115D4">
      <w:pPr>
        <w:spacing w:before="120" w:after="120" w:line="240" w:lineRule="auto"/>
        <w:ind w:left="720"/>
        <w:rPr>
          <w:rFonts w:asciiTheme="minorHAnsi" w:hAnsiTheme="minorHAnsi" w:cstheme="minorHAnsi"/>
          <w:i/>
          <w:lang w:val="en"/>
        </w:rPr>
      </w:pPr>
      <w:r w:rsidRPr="005B53DF">
        <w:rPr>
          <w:rFonts w:asciiTheme="minorHAnsi" w:hAnsiTheme="minorHAnsi" w:cstheme="minorHAnsi"/>
          <w:i/>
          <w:lang w:val="en"/>
        </w:rPr>
        <w:t>Option 2</w:t>
      </w:r>
    </w:p>
    <w:p w:rsidR="005B53DF" w:rsidRPr="005B53DF" w:rsidRDefault="005B53DF" w:rsidP="005115D4">
      <w:pPr>
        <w:spacing w:before="120" w:after="120" w:line="240" w:lineRule="auto"/>
        <w:ind w:left="720"/>
        <w:rPr>
          <w:rFonts w:asciiTheme="minorHAnsi" w:hAnsiTheme="minorHAnsi" w:cstheme="minorHAnsi"/>
        </w:rPr>
      </w:pPr>
      <w:r w:rsidRPr="005B53DF">
        <w:rPr>
          <w:rFonts w:asciiTheme="minorHAnsi" w:hAnsiTheme="minorHAnsi" w:cstheme="minorHAnsi"/>
        </w:rPr>
        <w:t>What is something you have learned about a person or the people you serve that has surprised you? Why did it surprise you?</w:t>
      </w:r>
    </w:p>
    <w:p w:rsidR="005B53DF" w:rsidRDefault="005B53DF" w:rsidP="005115D4">
      <w:pPr>
        <w:spacing w:before="120" w:after="120" w:line="240" w:lineRule="auto"/>
        <w:rPr>
          <w:rFonts w:asciiTheme="minorHAnsi" w:hAnsiTheme="minorHAnsi" w:cstheme="minorHAnsi"/>
          <w:b/>
        </w:rPr>
      </w:pPr>
    </w:p>
    <w:p w:rsidR="004F2768" w:rsidRPr="005B53DF" w:rsidRDefault="004F2768" w:rsidP="005B53DF">
      <w:pPr>
        <w:pBdr>
          <w:bottom w:val="single" w:sz="4" w:space="1" w:color="auto"/>
        </w:pBdr>
        <w:spacing w:before="120" w:after="120" w:line="240" w:lineRule="auto"/>
        <w:rPr>
          <w:rFonts w:asciiTheme="minorHAnsi" w:hAnsiTheme="minorHAnsi" w:cstheme="minorHAnsi"/>
          <w:b/>
        </w:rPr>
      </w:pPr>
      <w:r w:rsidRPr="005B53DF">
        <w:rPr>
          <w:rFonts w:asciiTheme="minorHAnsi" w:hAnsiTheme="minorHAnsi" w:cstheme="minorHAnsi"/>
          <w:b/>
        </w:rPr>
        <w:t>Clarification Questions</w:t>
      </w:r>
    </w:p>
    <w:p w:rsidR="005B53DF" w:rsidRPr="005B53DF" w:rsidRDefault="005B53DF" w:rsidP="005B53DF">
      <w:pPr>
        <w:numPr>
          <w:ilvl w:val="0"/>
          <w:numId w:val="5"/>
        </w:numPr>
        <w:spacing w:before="120" w:after="120" w:line="240" w:lineRule="auto"/>
        <w:rPr>
          <w:rFonts w:asciiTheme="minorHAnsi" w:eastAsia="Times New Roman" w:hAnsiTheme="minorHAnsi" w:cstheme="minorHAnsi"/>
        </w:rPr>
      </w:pPr>
      <w:r w:rsidRPr="005B53DF">
        <w:rPr>
          <w:rFonts w:asciiTheme="minorHAnsi" w:eastAsia="Times New Roman" w:hAnsiTheme="minorHAnsi" w:cstheme="minorHAnsi"/>
        </w:rPr>
        <w:t xml:space="preserve">What is going on with the woman? </w:t>
      </w:r>
    </w:p>
    <w:p w:rsidR="00D11D64" w:rsidRPr="00D11D64" w:rsidRDefault="00D11D64"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What is your first impression of the woman as she walks through the train station?</w:t>
      </w:r>
    </w:p>
    <w:p w:rsidR="00D11D64" w:rsidRPr="005B53DF" w:rsidRDefault="00D11D64"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How do you think the woman would describe the other people at the train station?</w:t>
      </w:r>
    </w:p>
    <w:p w:rsidR="00F24DFE" w:rsidRPr="00D11D64" w:rsidRDefault="00F24DFE" w:rsidP="005B53DF">
      <w:pPr>
        <w:numPr>
          <w:ilvl w:val="0"/>
          <w:numId w:val="5"/>
        </w:numPr>
        <w:spacing w:before="120" w:after="120" w:line="240" w:lineRule="auto"/>
        <w:rPr>
          <w:rFonts w:asciiTheme="minorHAnsi" w:eastAsia="Times New Roman" w:hAnsiTheme="minorHAnsi" w:cstheme="minorHAnsi"/>
        </w:rPr>
      </w:pPr>
      <w:r w:rsidRPr="005B53DF">
        <w:rPr>
          <w:rFonts w:asciiTheme="minorHAnsi" w:eastAsia="Times New Roman" w:hAnsiTheme="minorHAnsi" w:cstheme="minorHAnsi"/>
        </w:rPr>
        <w:t>What assumptions do you think she makes about others?</w:t>
      </w:r>
    </w:p>
    <w:p w:rsidR="00D11D64" w:rsidRPr="005B53DF" w:rsidRDefault="00D11D64"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How would you describe the woman's interaction with the African-American man who bumps into her and causes her pursue to fall to the ground? What is her reaction?</w:t>
      </w:r>
    </w:p>
    <w:p w:rsidR="00F24DFE" w:rsidRPr="00D11D64" w:rsidRDefault="00F24DFE"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Why do you think the woman refuses any help in picking up her bags after she drops them?</w:t>
      </w:r>
    </w:p>
    <w:p w:rsidR="00D11D64" w:rsidRPr="005B53DF" w:rsidRDefault="00D11D64"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What do you make of the moment when the woman goes to buy the salad, is told it will cost $</w:t>
      </w:r>
      <w:r w:rsidR="001001BC">
        <w:rPr>
          <w:rFonts w:asciiTheme="minorHAnsi" w:eastAsia="Times New Roman" w:hAnsiTheme="minorHAnsi" w:cstheme="minorHAnsi"/>
        </w:rPr>
        <w:t>2</w:t>
      </w:r>
      <w:r w:rsidRPr="00D11D64">
        <w:rPr>
          <w:rFonts w:asciiTheme="minorHAnsi" w:eastAsia="Times New Roman" w:hAnsiTheme="minorHAnsi" w:cstheme="minorHAnsi"/>
        </w:rPr>
        <w:t>, and she says “I'm not sure I have that much”?</w:t>
      </w:r>
    </w:p>
    <w:p w:rsidR="00F24DFE" w:rsidRPr="00D11D64" w:rsidRDefault="00F24DFE"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What was your initial reaction when the woman accused the man of eating her salad? When they start eating at the same time? What, if anything, is at stake in this interaction?</w:t>
      </w:r>
    </w:p>
    <w:p w:rsidR="00F24DFE" w:rsidRPr="00D11D64" w:rsidRDefault="00F24DFE"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lastRenderedPageBreak/>
        <w:t>Why does the man share his salad and buy the woman a coffee?</w:t>
      </w:r>
    </w:p>
    <w:p w:rsidR="00D11D64" w:rsidRPr="00D11D64" w:rsidRDefault="00D11D64"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Why does the woman start eating the salad that the homeless man is eating in the booth?</w:t>
      </w:r>
    </w:p>
    <w:p w:rsidR="00D11D64" w:rsidRPr="005B53DF" w:rsidRDefault="00D11D64"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Does the woman's interaction with the homeless man ever change? If so, when and why?</w:t>
      </w:r>
    </w:p>
    <w:p w:rsidR="00F24DFE" w:rsidRPr="00D11D64" w:rsidRDefault="00F24DFE"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Think of yourself in the cook's position. He seems to know what's going on. Is he obligated to say anything? How would you react in his situation?</w:t>
      </w:r>
    </w:p>
    <w:p w:rsidR="00D11D64" w:rsidRPr="005B53DF" w:rsidRDefault="00D11D64"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What does the woman think has happened to her bags when she comes back to the booth? Why does she think this?</w:t>
      </w:r>
    </w:p>
    <w:p w:rsidR="00F24DFE" w:rsidRPr="005B53DF" w:rsidRDefault="00F24DFE" w:rsidP="005B53DF">
      <w:pPr>
        <w:numPr>
          <w:ilvl w:val="0"/>
          <w:numId w:val="5"/>
        </w:numPr>
        <w:spacing w:before="120" w:after="120" w:line="240" w:lineRule="auto"/>
        <w:rPr>
          <w:rFonts w:asciiTheme="minorHAnsi" w:eastAsia="Times New Roman" w:hAnsiTheme="minorHAnsi" w:cstheme="minorHAnsi"/>
        </w:rPr>
      </w:pPr>
      <w:r w:rsidRPr="005B53DF">
        <w:rPr>
          <w:rFonts w:asciiTheme="minorHAnsi" w:hAnsiTheme="minorHAnsi" w:cstheme="minorHAnsi"/>
          <w:bCs/>
          <w:shd w:val="clear" w:color="auto" w:fill="FFFFFF"/>
        </w:rPr>
        <w:t>The woman at some point learns that her assumption that the "lunch date" has stolen her salad was incorrect, does she fundamentally change? Does she change at all?</w:t>
      </w:r>
    </w:p>
    <w:p w:rsidR="00F24DFE" w:rsidRPr="00D11D64" w:rsidRDefault="00F24DFE"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Consider the moment after the woman retrieves her bags in the cafe before getting on the train. She passes by a man begging for change and does not acknowledge him. Are we required to pay forward acts of kindness or charity?</w:t>
      </w:r>
    </w:p>
    <w:p w:rsidR="00D11D64" w:rsidRPr="00D11D64" w:rsidRDefault="00D11D64"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How do you think the woman feels upon making the second train?</w:t>
      </w:r>
    </w:p>
    <w:p w:rsidR="00D11D64" w:rsidRDefault="00D11D64" w:rsidP="005B53DF">
      <w:pPr>
        <w:numPr>
          <w:ilvl w:val="0"/>
          <w:numId w:val="5"/>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Who do you identify with in the film and why?</w:t>
      </w:r>
    </w:p>
    <w:p w:rsidR="005B53DF" w:rsidRPr="00D11D64" w:rsidRDefault="005B53DF" w:rsidP="005B53DF">
      <w:pPr>
        <w:spacing w:before="120" w:after="120" w:line="240" w:lineRule="auto"/>
        <w:rPr>
          <w:rFonts w:asciiTheme="minorHAnsi" w:eastAsia="Times New Roman" w:hAnsiTheme="minorHAnsi" w:cstheme="minorHAnsi"/>
        </w:rPr>
      </w:pPr>
    </w:p>
    <w:p w:rsidR="004F2768" w:rsidRPr="005B53DF" w:rsidRDefault="004F2768" w:rsidP="005B53DF">
      <w:pPr>
        <w:pBdr>
          <w:bottom w:val="single" w:sz="4" w:space="1" w:color="auto"/>
        </w:pBdr>
        <w:spacing w:before="120" w:after="120" w:line="240" w:lineRule="auto"/>
        <w:rPr>
          <w:rFonts w:asciiTheme="minorHAnsi" w:hAnsiTheme="minorHAnsi" w:cstheme="minorHAnsi"/>
          <w:b/>
        </w:rPr>
      </w:pPr>
      <w:r w:rsidRPr="005B53DF">
        <w:rPr>
          <w:rFonts w:asciiTheme="minorHAnsi" w:hAnsiTheme="minorHAnsi" w:cstheme="minorHAnsi"/>
          <w:b/>
        </w:rPr>
        <w:t>Significance and Implication Questions</w:t>
      </w:r>
    </w:p>
    <w:p w:rsidR="00F24DFE" w:rsidRPr="005B53DF" w:rsidRDefault="00F24DFE" w:rsidP="005B53DF">
      <w:pPr>
        <w:numPr>
          <w:ilvl w:val="0"/>
          <w:numId w:val="8"/>
        </w:numPr>
        <w:spacing w:before="120" w:after="120" w:line="240" w:lineRule="auto"/>
        <w:rPr>
          <w:rFonts w:asciiTheme="minorHAnsi" w:eastAsia="Times New Roman" w:hAnsiTheme="minorHAnsi" w:cstheme="minorHAnsi"/>
        </w:rPr>
      </w:pPr>
      <w:r w:rsidRPr="005B53DF">
        <w:rPr>
          <w:rFonts w:asciiTheme="minorHAnsi" w:eastAsia="Times New Roman" w:hAnsiTheme="minorHAnsi" w:cstheme="minorHAnsi"/>
        </w:rPr>
        <w:t>What lessons does this short film try to teach us?</w:t>
      </w:r>
    </w:p>
    <w:p w:rsidR="00F24DFE" w:rsidRPr="00D11D64" w:rsidRDefault="00F24DFE" w:rsidP="005B53DF">
      <w:pPr>
        <w:numPr>
          <w:ilvl w:val="0"/>
          <w:numId w:val="8"/>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 xml:space="preserve">Do you see yourself anywhere in this video? Have you ever </w:t>
      </w:r>
      <w:proofErr w:type="spellStart"/>
      <w:r w:rsidRPr="00D11D64">
        <w:rPr>
          <w:rFonts w:asciiTheme="minorHAnsi" w:eastAsia="Times New Roman" w:hAnsiTheme="minorHAnsi" w:cstheme="minorHAnsi"/>
        </w:rPr>
        <w:t>mis</w:t>
      </w:r>
      <w:proofErr w:type="spellEnd"/>
      <w:r w:rsidRPr="00D11D64">
        <w:rPr>
          <w:rFonts w:asciiTheme="minorHAnsi" w:eastAsia="Times New Roman" w:hAnsiTheme="minorHAnsi" w:cstheme="minorHAnsi"/>
        </w:rPr>
        <w:t>-perceived a situation similarly before?</w:t>
      </w:r>
    </w:p>
    <w:p w:rsidR="00F24DFE" w:rsidRPr="005B53DF" w:rsidRDefault="00F24DFE" w:rsidP="005B53DF">
      <w:pPr>
        <w:numPr>
          <w:ilvl w:val="0"/>
          <w:numId w:val="8"/>
        </w:numPr>
        <w:spacing w:before="120" w:after="120" w:line="240" w:lineRule="auto"/>
        <w:rPr>
          <w:rFonts w:asciiTheme="minorHAnsi" w:eastAsia="Times New Roman" w:hAnsiTheme="minorHAnsi" w:cstheme="minorHAnsi"/>
        </w:rPr>
      </w:pPr>
      <w:r w:rsidRPr="00D11D64">
        <w:rPr>
          <w:rFonts w:asciiTheme="minorHAnsi" w:eastAsia="Times New Roman" w:hAnsiTheme="minorHAnsi" w:cstheme="minorHAnsi"/>
        </w:rPr>
        <w:t>What role do our perceptions of others play in our service? Can we ever work objectively or will there always pre-judgments in what we do?</w:t>
      </w:r>
    </w:p>
    <w:p w:rsidR="005B53DF" w:rsidRPr="005B53DF" w:rsidRDefault="005B53DF" w:rsidP="005B53DF">
      <w:pPr>
        <w:numPr>
          <w:ilvl w:val="0"/>
          <w:numId w:val="8"/>
        </w:numPr>
        <w:spacing w:before="120" w:after="120" w:line="240" w:lineRule="auto"/>
        <w:rPr>
          <w:rFonts w:asciiTheme="minorHAnsi" w:eastAsia="Times New Roman" w:hAnsiTheme="minorHAnsi" w:cstheme="minorHAnsi"/>
        </w:rPr>
      </w:pPr>
      <w:r w:rsidRPr="005B53DF">
        <w:rPr>
          <w:rFonts w:asciiTheme="minorHAnsi" w:eastAsia="Times New Roman" w:hAnsiTheme="minorHAnsi" w:cstheme="minorHAnsi"/>
        </w:rPr>
        <w:t xml:space="preserve">How do we stereotype one another? </w:t>
      </w:r>
    </w:p>
    <w:p w:rsidR="005B53DF" w:rsidRPr="005B53DF" w:rsidRDefault="005B53DF" w:rsidP="005B53DF">
      <w:pPr>
        <w:numPr>
          <w:ilvl w:val="0"/>
          <w:numId w:val="8"/>
        </w:numPr>
        <w:spacing w:before="120" w:after="120" w:line="240" w:lineRule="auto"/>
        <w:rPr>
          <w:rFonts w:asciiTheme="minorHAnsi" w:eastAsia="Times New Roman" w:hAnsiTheme="minorHAnsi" w:cstheme="minorHAnsi"/>
        </w:rPr>
      </w:pPr>
      <w:r w:rsidRPr="005B53DF">
        <w:rPr>
          <w:rFonts w:asciiTheme="minorHAnsi" w:eastAsia="Times New Roman" w:hAnsiTheme="minorHAnsi" w:cstheme="minorHAnsi"/>
        </w:rPr>
        <w:t>What stereotypes exist about people who are homeless? Do these stereotypes effect how people interact with people who are homeless or the larger work of helping people who are homeless?</w:t>
      </w:r>
    </w:p>
    <w:p w:rsidR="005B53DF" w:rsidRPr="00D11D64" w:rsidRDefault="005B53DF" w:rsidP="005B53DF">
      <w:pPr>
        <w:numPr>
          <w:ilvl w:val="0"/>
          <w:numId w:val="8"/>
        </w:numPr>
        <w:spacing w:before="120" w:after="120" w:line="240" w:lineRule="auto"/>
        <w:rPr>
          <w:rFonts w:asciiTheme="minorHAnsi" w:eastAsia="Times New Roman" w:hAnsiTheme="minorHAnsi" w:cstheme="minorHAnsi"/>
        </w:rPr>
      </w:pPr>
      <w:r w:rsidRPr="005B53DF">
        <w:rPr>
          <w:rFonts w:asciiTheme="minorHAnsi" w:eastAsia="Times New Roman" w:hAnsiTheme="minorHAnsi" w:cstheme="minorHAnsi"/>
        </w:rPr>
        <w:t>How do assumptions or preconceived ideas about one another foster prejudice? Affect our ability to work successfully toward change?</w:t>
      </w:r>
    </w:p>
    <w:p w:rsidR="005B53DF" w:rsidRPr="005B53DF" w:rsidRDefault="005B53DF" w:rsidP="005B53DF">
      <w:pPr>
        <w:pStyle w:val="ListParagraph"/>
        <w:numPr>
          <w:ilvl w:val="0"/>
          <w:numId w:val="8"/>
        </w:numPr>
        <w:spacing w:before="120" w:after="120"/>
        <w:rPr>
          <w:rFonts w:asciiTheme="minorHAnsi" w:hAnsiTheme="minorHAnsi" w:cstheme="minorHAnsi"/>
          <w:bdr w:val="none" w:sz="0" w:space="0" w:color="auto" w:frame="1"/>
          <w:shd w:val="clear" w:color="auto" w:fill="FFFFFF"/>
        </w:rPr>
      </w:pPr>
      <w:r w:rsidRPr="005B53DF">
        <w:rPr>
          <w:rFonts w:asciiTheme="minorHAnsi" w:hAnsiTheme="minorHAnsi" w:cstheme="minorHAnsi"/>
          <w:bdr w:val="none" w:sz="0" w:space="0" w:color="auto" w:frame="1"/>
          <w:shd w:val="clear" w:color="auto" w:fill="FFFFFF"/>
        </w:rPr>
        <w:t>Why is difference sometimes threatening?</w:t>
      </w:r>
    </w:p>
    <w:p w:rsidR="005B53DF" w:rsidRPr="005B53DF" w:rsidRDefault="005B53DF" w:rsidP="005B53DF">
      <w:pPr>
        <w:pStyle w:val="ListParagraph"/>
        <w:numPr>
          <w:ilvl w:val="0"/>
          <w:numId w:val="8"/>
        </w:numPr>
        <w:spacing w:before="120" w:after="120"/>
        <w:rPr>
          <w:rFonts w:asciiTheme="minorHAnsi" w:hAnsiTheme="minorHAnsi" w:cstheme="minorHAnsi"/>
          <w:bdr w:val="none" w:sz="0" w:space="0" w:color="auto" w:frame="1"/>
          <w:shd w:val="clear" w:color="auto" w:fill="FFFFFF"/>
        </w:rPr>
      </w:pPr>
      <w:r w:rsidRPr="005B53DF">
        <w:rPr>
          <w:rFonts w:asciiTheme="minorHAnsi" w:hAnsiTheme="minorHAnsi" w:cstheme="minorHAnsi"/>
          <w:bdr w:val="none" w:sz="0" w:space="0" w:color="auto" w:frame="1"/>
          <w:shd w:val="clear" w:color="auto" w:fill="FFFFFF"/>
        </w:rPr>
        <w:t>What prevents us from being compassionate?</w:t>
      </w:r>
    </w:p>
    <w:p w:rsidR="00F24DFE" w:rsidRPr="005B53DF" w:rsidRDefault="00F24DFE" w:rsidP="005B53DF">
      <w:pPr>
        <w:spacing w:before="120" w:after="120" w:line="240" w:lineRule="auto"/>
        <w:rPr>
          <w:rFonts w:asciiTheme="minorHAnsi" w:hAnsiTheme="minorHAnsi" w:cstheme="minorHAnsi"/>
        </w:rPr>
      </w:pPr>
    </w:p>
    <w:p w:rsidR="004F2768" w:rsidRPr="005B53DF" w:rsidRDefault="004F2768" w:rsidP="005B53DF">
      <w:pPr>
        <w:pBdr>
          <w:bottom w:val="single" w:sz="4" w:space="1" w:color="auto"/>
        </w:pBdr>
        <w:spacing w:before="120" w:after="120" w:line="240" w:lineRule="auto"/>
        <w:rPr>
          <w:rFonts w:asciiTheme="minorHAnsi" w:hAnsiTheme="minorHAnsi" w:cstheme="minorHAnsi"/>
          <w:b/>
        </w:rPr>
      </w:pPr>
      <w:r w:rsidRPr="005B53DF">
        <w:rPr>
          <w:rFonts w:asciiTheme="minorHAnsi" w:hAnsiTheme="minorHAnsi" w:cstheme="minorHAnsi"/>
          <w:b/>
        </w:rPr>
        <w:t>Closing Exercise/Activity</w:t>
      </w:r>
    </w:p>
    <w:p w:rsidR="00495988" w:rsidRPr="005B53DF" w:rsidRDefault="00E51A42" w:rsidP="005B53DF">
      <w:pPr>
        <w:spacing w:before="120" w:after="120" w:line="240" w:lineRule="auto"/>
        <w:rPr>
          <w:rFonts w:asciiTheme="minorHAnsi" w:hAnsiTheme="minorHAnsi" w:cstheme="minorHAnsi"/>
        </w:rPr>
      </w:pPr>
      <w:r w:rsidRPr="005B53DF">
        <w:rPr>
          <w:rFonts w:asciiTheme="minorHAnsi" w:hAnsiTheme="minorHAnsi" w:cstheme="minorHAnsi"/>
        </w:rPr>
        <w:t>The below 2 options can be done 1) individually only; or 2) individually and then share in a pair, small group or large group:</w:t>
      </w:r>
    </w:p>
    <w:p w:rsidR="00E51A42" w:rsidRPr="005B53DF" w:rsidRDefault="00E51A42" w:rsidP="005B53DF">
      <w:pPr>
        <w:spacing w:before="120" w:after="120" w:line="240" w:lineRule="auto"/>
        <w:rPr>
          <w:rFonts w:asciiTheme="minorHAnsi" w:hAnsiTheme="minorHAnsi" w:cstheme="minorHAnsi"/>
        </w:rPr>
      </w:pPr>
    </w:p>
    <w:p w:rsidR="00E51A42" w:rsidRPr="005B53DF" w:rsidRDefault="00E51A42" w:rsidP="005115D4">
      <w:pPr>
        <w:spacing w:before="120" w:after="120" w:line="240" w:lineRule="auto"/>
        <w:ind w:left="720"/>
        <w:rPr>
          <w:rFonts w:asciiTheme="minorHAnsi" w:hAnsiTheme="minorHAnsi" w:cstheme="minorHAnsi"/>
          <w:i/>
        </w:rPr>
      </w:pPr>
      <w:r w:rsidRPr="005B53DF">
        <w:rPr>
          <w:rFonts w:asciiTheme="minorHAnsi" w:hAnsiTheme="minorHAnsi" w:cstheme="minorHAnsi"/>
          <w:i/>
        </w:rPr>
        <w:t>Option 1</w:t>
      </w:r>
    </w:p>
    <w:p w:rsidR="00E51A42" w:rsidRPr="005B53DF" w:rsidRDefault="00D11D64" w:rsidP="005115D4">
      <w:pPr>
        <w:spacing w:before="120" w:after="120" w:line="240" w:lineRule="auto"/>
        <w:ind w:left="720"/>
        <w:rPr>
          <w:rFonts w:asciiTheme="minorHAnsi" w:hAnsiTheme="minorHAnsi" w:cstheme="minorHAnsi"/>
          <w:shd w:val="clear" w:color="auto" w:fill="FDE98A"/>
        </w:rPr>
      </w:pPr>
      <w:r w:rsidRPr="005B53DF">
        <w:rPr>
          <w:rFonts w:asciiTheme="minorHAnsi" w:hAnsiTheme="minorHAnsi" w:cstheme="minorHAnsi"/>
        </w:rPr>
        <w:lastRenderedPageBreak/>
        <w:t>Think back to the opening activity. Has there ever been a time in your life when you were on the reverse side and saw someone stranded and seemingly out of place? How did you react in this situation?</w:t>
      </w:r>
    </w:p>
    <w:p w:rsidR="005B53DF" w:rsidRPr="005B53DF" w:rsidRDefault="005B53DF" w:rsidP="005115D4">
      <w:pPr>
        <w:spacing w:before="120" w:after="120" w:line="240" w:lineRule="auto"/>
        <w:ind w:left="720"/>
        <w:rPr>
          <w:rFonts w:asciiTheme="minorHAnsi" w:hAnsiTheme="minorHAnsi" w:cstheme="minorHAnsi"/>
        </w:rPr>
      </w:pPr>
    </w:p>
    <w:p w:rsidR="00E51A42" w:rsidRPr="005B53DF" w:rsidRDefault="00E51A42" w:rsidP="005115D4">
      <w:pPr>
        <w:spacing w:before="120" w:after="120" w:line="240" w:lineRule="auto"/>
        <w:ind w:left="720"/>
        <w:rPr>
          <w:rFonts w:asciiTheme="minorHAnsi" w:hAnsiTheme="minorHAnsi" w:cstheme="minorHAnsi"/>
          <w:i/>
        </w:rPr>
      </w:pPr>
      <w:r w:rsidRPr="005B53DF">
        <w:rPr>
          <w:rFonts w:asciiTheme="minorHAnsi" w:hAnsiTheme="minorHAnsi" w:cstheme="minorHAnsi"/>
          <w:i/>
        </w:rPr>
        <w:t>Option 2</w:t>
      </w:r>
    </w:p>
    <w:p w:rsidR="005B53DF" w:rsidRPr="005B53DF" w:rsidRDefault="005B53DF" w:rsidP="005115D4">
      <w:pPr>
        <w:spacing w:before="120" w:after="120" w:line="240" w:lineRule="auto"/>
        <w:ind w:left="720"/>
        <w:rPr>
          <w:rFonts w:asciiTheme="minorHAnsi" w:hAnsiTheme="minorHAnsi" w:cstheme="minorHAnsi"/>
        </w:rPr>
      </w:pPr>
      <w:r w:rsidRPr="005B53DF">
        <w:rPr>
          <w:rFonts w:asciiTheme="minorHAnsi" w:hAnsiTheme="minorHAnsi" w:cstheme="minorHAnsi"/>
        </w:rPr>
        <w:t>Identify two assumptions that you have made about the people you serve. Take five minutes to write and reflect about these assu</w:t>
      </w:r>
      <w:bookmarkStart w:id="0" w:name="_GoBack"/>
      <w:bookmarkEnd w:id="0"/>
      <w:r w:rsidRPr="005B53DF">
        <w:rPr>
          <w:rFonts w:asciiTheme="minorHAnsi" w:hAnsiTheme="minorHAnsi" w:cstheme="minorHAnsi"/>
        </w:rPr>
        <w:t>mptions.</w:t>
      </w:r>
    </w:p>
    <w:sectPr w:rsidR="005B53DF" w:rsidRPr="005B53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15" w:rsidRDefault="00CE1C15" w:rsidP="006D0A17">
      <w:pPr>
        <w:spacing w:after="0" w:line="240" w:lineRule="auto"/>
      </w:pPr>
      <w:r>
        <w:separator/>
      </w:r>
    </w:p>
  </w:endnote>
  <w:endnote w:type="continuationSeparator" w:id="0">
    <w:p w:rsidR="00CE1C15" w:rsidRDefault="00CE1C15" w:rsidP="006D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17" w:rsidRPr="000E1A2C" w:rsidRDefault="000E1A2C">
    <w:pPr>
      <w:pStyle w:val="Footer"/>
      <w:rPr>
        <w:rFonts w:asciiTheme="majorHAnsi" w:hAnsiTheme="majorHAnsi"/>
        <w:sz w:val="22"/>
        <w:szCs w:val="22"/>
      </w:rPr>
    </w:pPr>
    <w:r w:rsidRPr="000E1A2C">
      <w:rPr>
        <w:rFonts w:asciiTheme="majorHAnsi" w:hAnsiTheme="majorHAnsi"/>
        <w:sz w:val="22"/>
        <w:szCs w:val="22"/>
      </w:rPr>
      <w:t xml:space="preserve">Updated </w:t>
    </w:r>
    <w:r w:rsidRPr="000E1A2C">
      <w:rPr>
        <w:rFonts w:asciiTheme="majorHAnsi" w:hAnsiTheme="majorHAnsi"/>
        <w:sz w:val="22"/>
        <w:szCs w:val="22"/>
      </w:rPr>
      <w:fldChar w:fldCharType="begin"/>
    </w:r>
    <w:r w:rsidRPr="000E1A2C">
      <w:rPr>
        <w:rFonts w:asciiTheme="majorHAnsi" w:hAnsiTheme="majorHAnsi"/>
        <w:sz w:val="22"/>
        <w:szCs w:val="22"/>
      </w:rPr>
      <w:instrText xml:space="preserve"> DATE \@ "M/d/yyyy" </w:instrText>
    </w:r>
    <w:r w:rsidRPr="000E1A2C">
      <w:rPr>
        <w:rFonts w:asciiTheme="majorHAnsi" w:hAnsiTheme="majorHAnsi"/>
        <w:sz w:val="22"/>
        <w:szCs w:val="22"/>
      </w:rPr>
      <w:fldChar w:fldCharType="separate"/>
    </w:r>
    <w:r w:rsidR="005115D4">
      <w:rPr>
        <w:rFonts w:asciiTheme="majorHAnsi" w:hAnsiTheme="majorHAnsi"/>
        <w:noProof/>
        <w:sz w:val="22"/>
        <w:szCs w:val="22"/>
      </w:rPr>
      <w:t>8/31/2018</w:t>
    </w:r>
    <w:r w:rsidRPr="000E1A2C">
      <w:rPr>
        <w:rFonts w:asciiTheme="majorHAnsi" w:hAnsiTheme="majorHAnsi"/>
        <w:sz w:val="22"/>
        <w:szCs w:val="22"/>
      </w:rPr>
      <w:fldChar w:fldCharType="end"/>
    </w:r>
    <w:r w:rsidRPr="000E1A2C">
      <w:rPr>
        <w:rFonts w:asciiTheme="majorHAnsi" w:hAnsiTheme="majorHAnsi"/>
        <w:sz w:val="22"/>
        <w:szCs w:val="22"/>
      </w:rPr>
      <w:ptab w:relativeTo="margin" w:alignment="center" w:leader="none"/>
    </w:r>
    <w:r w:rsidRPr="000E1A2C">
      <w:rPr>
        <w:rFonts w:asciiTheme="majorHAnsi" w:hAnsiTheme="majorHAnsi"/>
        <w:sz w:val="22"/>
        <w:szCs w:val="22"/>
      </w:rPr>
      <w:ptab w:relativeTo="margin" w:alignment="right" w:leader="none"/>
    </w:r>
    <w:r w:rsidRPr="000E1A2C">
      <w:rPr>
        <w:rFonts w:asciiTheme="majorHAnsi" w:hAnsiTheme="majorHAnsi"/>
        <w:sz w:val="22"/>
        <w:szCs w:val="22"/>
      </w:rPr>
      <w:t xml:space="preserve">Page </w:t>
    </w:r>
    <w:r w:rsidRPr="000E1A2C">
      <w:rPr>
        <w:rFonts w:asciiTheme="majorHAnsi" w:hAnsiTheme="majorHAnsi"/>
        <w:b/>
        <w:sz w:val="22"/>
        <w:szCs w:val="22"/>
      </w:rPr>
      <w:fldChar w:fldCharType="begin"/>
    </w:r>
    <w:r w:rsidRPr="000E1A2C">
      <w:rPr>
        <w:rFonts w:asciiTheme="majorHAnsi" w:hAnsiTheme="majorHAnsi"/>
        <w:b/>
        <w:sz w:val="22"/>
        <w:szCs w:val="22"/>
      </w:rPr>
      <w:instrText xml:space="preserve"> PAGE  \* Arabic  \* MERGEFORMAT </w:instrText>
    </w:r>
    <w:r w:rsidRPr="000E1A2C">
      <w:rPr>
        <w:rFonts w:asciiTheme="majorHAnsi" w:hAnsiTheme="majorHAnsi"/>
        <w:b/>
        <w:sz w:val="22"/>
        <w:szCs w:val="22"/>
      </w:rPr>
      <w:fldChar w:fldCharType="separate"/>
    </w:r>
    <w:r w:rsidR="005115D4">
      <w:rPr>
        <w:rFonts w:asciiTheme="majorHAnsi" w:hAnsiTheme="majorHAnsi"/>
        <w:b/>
        <w:noProof/>
        <w:sz w:val="22"/>
        <w:szCs w:val="22"/>
      </w:rPr>
      <w:t>2</w:t>
    </w:r>
    <w:r w:rsidRPr="000E1A2C">
      <w:rPr>
        <w:rFonts w:asciiTheme="majorHAnsi" w:hAnsiTheme="majorHAnsi"/>
        <w:b/>
        <w:sz w:val="22"/>
        <w:szCs w:val="22"/>
      </w:rPr>
      <w:fldChar w:fldCharType="end"/>
    </w:r>
    <w:r w:rsidRPr="000E1A2C">
      <w:rPr>
        <w:rFonts w:asciiTheme="majorHAnsi" w:hAnsiTheme="majorHAnsi"/>
        <w:sz w:val="22"/>
        <w:szCs w:val="22"/>
      </w:rPr>
      <w:t xml:space="preserve"> of </w:t>
    </w:r>
    <w:r w:rsidRPr="000E1A2C">
      <w:rPr>
        <w:rFonts w:asciiTheme="majorHAnsi" w:hAnsiTheme="majorHAnsi"/>
        <w:b/>
        <w:sz w:val="22"/>
        <w:szCs w:val="22"/>
      </w:rPr>
      <w:fldChar w:fldCharType="begin"/>
    </w:r>
    <w:r w:rsidRPr="000E1A2C">
      <w:rPr>
        <w:rFonts w:asciiTheme="majorHAnsi" w:hAnsiTheme="majorHAnsi"/>
        <w:b/>
        <w:sz w:val="22"/>
        <w:szCs w:val="22"/>
      </w:rPr>
      <w:instrText xml:space="preserve"> NUMPAGES  \* Arabic  \* MERGEFORMAT </w:instrText>
    </w:r>
    <w:r w:rsidRPr="000E1A2C">
      <w:rPr>
        <w:rFonts w:asciiTheme="majorHAnsi" w:hAnsiTheme="majorHAnsi"/>
        <w:b/>
        <w:sz w:val="22"/>
        <w:szCs w:val="22"/>
      </w:rPr>
      <w:fldChar w:fldCharType="separate"/>
    </w:r>
    <w:r w:rsidR="005115D4">
      <w:rPr>
        <w:rFonts w:asciiTheme="majorHAnsi" w:hAnsiTheme="majorHAnsi"/>
        <w:b/>
        <w:noProof/>
        <w:sz w:val="22"/>
        <w:szCs w:val="22"/>
      </w:rPr>
      <w:t>3</w:t>
    </w:r>
    <w:r w:rsidRPr="000E1A2C">
      <w:rPr>
        <w:rFonts w:asciiTheme="majorHAnsi" w:hAnsiTheme="majorHAnsi"/>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15" w:rsidRDefault="00CE1C15" w:rsidP="006D0A17">
      <w:pPr>
        <w:spacing w:after="0" w:line="240" w:lineRule="auto"/>
      </w:pPr>
      <w:r>
        <w:separator/>
      </w:r>
    </w:p>
  </w:footnote>
  <w:footnote w:type="continuationSeparator" w:id="0">
    <w:p w:rsidR="00CE1C15" w:rsidRDefault="00CE1C15" w:rsidP="006D0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DC" w:rsidRPr="000E1A2C" w:rsidRDefault="00FF7706" w:rsidP="000E1A2C">
    <w:pPr>
      <w:spacing w:after="0" w:line="240" w:lineRule="auto"/>
      <w:jc w:val="center"/>
      <w:rPr>
        <w:rFonts w:asciiTheme="majorHAnsi" w:hAnsiTheme="majorHAnsi"/>
      </w:rPr>
    </w:pPr>
    <w:r>
      <w:rPr>
        <w:rFonts w:asciiTheme="majorHAnsi" w:eastAsia="Times New Roman" w:hAnsiTheme="majorHAnsi" w:cstheme="minorHAnsi"/>
        <w:bCs/>
      </w:rPr>
      <w:t>The Lunch Date</w:t>
    </w:r>
    <w:r w:rsidR="000E1A2C" w:rsidRPr="000E1A2C">
      <w:rPr>
        <w:rFonts w:asciiTheme="majorHAnsi" w:eastAsia="Times New Roman" w:hAnsiTheme="majorHAnsi" w:cstheme="minorHAnsi"/>
        <w:bCs/>
      </w:rPr>
      <w:t xml:space="preserve"> by </w:t>
    </w:r>
    <w:r w:rsidR="00D11D64">
      <w:rPr>
        <w:rFonts w:asciiTheme="majorHAnsi" w:eastAsia="Times New Roman" w:hAnsiTheme="majorHAnsi" w:cstheme="minorHAnsi"/>
        <w:bCs/>
      </w:rPr>
      <w:t>Adam Davidson</w:t>
    </w:r>
    <w:r w:rsidR="006D0A17" w:rsidRPr="000E1A2C">
      <w:rPr>
        <w:rFonts w:asciiTheme="majorHAnsi" w:eastAsia="Times New Roman" w:hAnsiTheme="majorHAnsi" w:cstheme="minorHAnsi"/>
      </w:rPr>
      <w:br/>
    </w:r>
    <w:r w:rsidR="00421954" w:rsidRPr="000E1A2C">
      <w:rPr>
        <w:rFonts w:asciiTheme="majorHAnsi" w:hAnsiTheme="majorHAnsi"/>
      </w:rPr>
      <w:t xml:space="preserve">Sample </w:t>
    </w:r>
    <w:r w:rsidR="00EB42F7">
      <w:rPr>
        <w:rFonts w:asciiTheme="majorHAnsi" w:hAnsiTheme="majorHAnsi"/>
      </w:rPr>
      <w:t>Discussion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1996"/>
    <w:multiLevelType w:val="multilevel"/>
    <w:tmpl w:val="DF008D2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8135704"/>
    <w:multiLevelType w:val="multilevel"/>
    <w:tmpl w:val="FAAC62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2181D39"/>
    <w:multiLevelType w:val="multilevel"/>
    <w:tmpl w:val="E5D014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15:restartNumberingAfterBreak="0">
    <w:nsid w:val="346C4754"/>
    <w:multiLevelType w:val="multilevel"/>
    <w:tmpl w:val="FAAC62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597C2116"/>
    <w:multiLevelType w:val="multilevel"/>
    <w:tmpl w:val="3796E1D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60915509"/>
    <w:multiLevelType w:val="hybridMultilevel"/>
    <w:tmpl w:val="194E0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82D4837"/>
    <w:multiLevelType w:val="multilevel"/>
    <w:tmpl w:val="39363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0B3804"/>
    <w:multiLevelType w:val="multilevel"/>
    <w:tmpl w:val="FAAC62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7E9C7C4A"/>
    <w:multiLevelType w:val="multilevel"/>
    <w:tmpl w:val="D16CD6B6"/>
    <w:lvl w:ilvl="0">
      <w:start w:val="1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4"/>
  </w:num>
  <w:num w:numId="2">
    <w:abstractNumId w:val="0"/>
  </w:num>
  <w:num w:numId="3">
    <w:abstractNumId w:val="8"/>
  </w:num>
  <w:num w:numId="4">
    <w:abstractNumId w:val="2"/>
  </w:num>
  <w:num w:numId="5">
    <w:abstractNumId w:val="1"/>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68"/>
    <w:rsid w:val="000073AB"/>
    <w:rsid w:val="00007BDB"/>
    <w:rsid w:val="00055D59"/>
    <w:rsid w:val="000979ED"/>
    <w:rsid w:val="000E1A2C"/>
    <w:rsid w:val="001001BC"/>
    <w:rsid w:val="001340BB"/>
    <w:rsid w:val="002154B6"/>
    <w:rsid w:val="0024553E"/>
    <w:rsid w:val="002B73C5"/>
    <w:rsid w:val="00357409"/>
    <w:rsid w:val="00421954"/>
    <w:rsid w:val="00495988"/>
    <w:rsid w:val="004F2768"/>
    <w:rsid w:val="005115D4"/>
    <w:rsid w:val="005B53DF"/>
    <w:rsid w:val="00645258"/>
    <w:rsid w:val="006D0A17"/>
    <w:rsid w:val="007F719C"/>
    <w:rsid w:val="00871E04"/>
    <w:rsid w:val="00CE1C15"/>
    <w:rsid w:val="00D11D64"/>
    <w:rsid w:val="00E51A42"/>
    <w:rsid w:val="00EB42F7"/>
    <w:rsid w:val="00F24DFE"/>
    <w:rsid w:val="00FF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73888-A452-454E-99E5-306BD270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768"/>
  </w:style>
  <w:style w:type="character" w:styleId="Hyperlink">
    <w:name w:val="Hyperlink"/>
    <w:basedOn w:val="DefaultParagraphFont"/>
    <w:uiPriority w:val="99"/>
    <w:semiHidden/>
    <w:unhideWhenUsed/>
    <w:rsid w:val="006D0A17"/>
    <w:rPr>
      <w:color w:val="0000FF"/>
      <w:u w:val="single"/>
    </w:rPr>
  </w:style>
  <w:style w:type="paragraph" w:styleId="Footer">
    <w:name w:val="footer"/>
    <w:basedOn w:val="Normal"/>
    <w:link w:val="FooterChar"/>
    <w:uiPriority w:val="99"/>
    <w:unhideWhenUsed/>
    <w:rsid w:val="006D0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A17"/>
  </w:style>
  <w:style w:type="paragraph" w:styleId="BalloonText">
    <w:name w:val="Balloon Text"/>
    <w:basedOn w:val="Normal"/>
    <w:link w:val="BalloonTextChar"/>
    <w:uiPriority w:val="99"/>
    <w:semiHidden/>
    <w:unhideWhenUsed/>
    <w:rsid w:val="000E1A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A2C"/>
    <w:rPr>
      <w:rFonts w:ascii="Tahoma" w:hAnsi="Tahoma" w:cs="Tahoma"/>
      <w:sz w:val="16"/>
      <w:szCs w:val="16"/>
    </w:rPr>
  </w:style>
  <w:style w:type="paragraph" w:styleId="ListParagraph">
    <w:name w:val="List Paragraph"/>
    <w:basedOn w:val="Normal"/>
    <w:uiPriority w:val="34"/>
    <w:qFormat/>
    <w:rsid w:val="000E1A2C"/>
    <w:pPr>
      <w:spacing w:after="0" w:line="240" w:lineRule="auto"/>
      <w:ind w:left="720"/>
      <w:contextualSpacing/>
    </w:pPr>
    <w:rPr>
      <w:rFonts w:ascii="Times New Roman" w:eastAsia="Times New Roman" w:hAnsi="Times New Roman" w:cs="Times New Roman"/>
    </w:rPr>
  </w:style>
  <w:style w:type="character" w:styleId="Strong">
    <w:name w:val="Strong"/>
    <w:basedOn w:val="DefaultParagraphFont"/>
    <w:uiPriority w:val="22"/>
    <w:qFormat/>
    <w:rsid w:val="00E51A42"/>
    <w:rPr>
      <w:b/>
      <w:bCs/>
    </w:rPr>
  </w:style>
  <w:style w:type="character" w:customStyle="1" w:styleId="apple-converted-space">
    <w:name w:val="apple-converted-space"/>
    <w:basedOn w:val="DefaultParagraphFont"/>
    <w:rsid w:val="00D11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3474">
      <w:bodyDiv w:val="1"/>
      <w:marLeft w:val="0"/>
      <w:marRight w:val="0"/>
      <w:marTop w:val="0"/>
      <w:marBottom w:val="0"/>
      <w:divBdr>
        <w:top w:val="none" w:sz="0" w:space="0" w:color="auto"/>
        <w:left w:val="none" w:sz="0" w:space="0" w:color="auto"/>
        <w:bottom w:val="none" w:sz="0" w:space="0" w:color="auto"/>
        <w:right w:val="none" w:sz="0" w:space="0" w:color="auto"/>
      </w:divBdr>
    </w:div>
    <w:div w:id="130025175">
      <w:bodyDiv w:val="1"/>
      <w:marLeft w:val="0"/>
      <w:marRight w:val="0"/>
      <w:marTop w:val="0"/>
      <w:marBottom w:val="0"/>
      <w:divBdr>
        <w:top w:val="none" w:sz="0" w:space="0" w:color="auto"/>
        <w:left w:val="none" w:sz="0" w:space="0" w:color="auto"/>
        <w:bottom w:val="none" w:sz="0" w:space="0" w:color="auto"/>
        <w:right w:val="none" w:sz="0" w:space="0" w:color="auto"/>
      </w:divBdr>
    </w:div>
    <w:div w:id="1015693691">
      <w:bodyDiv w:val="1"/>
      <w:marLeft w:val="0"/>
      <w:marRight w:val="0"/>
      <w:marTop w:val="0"/>
      <w:marBottom w:val="0"/>
      <w:divBdr>
        <w:top w:val="none" w:sz="0" w:space="0" w:color="auto"/>
        <w:left w:val="none" w:sz="0" w:space="0" w:color="auto"/>
        <w:bottom w:val="none" w:sz="0" w:space="0" w:color="auto"/>
        <w:right w:val="none" w:sz="0" w:space="0" w:color="auto"/>
      </w:divBdr>
    </w:div>
    <w:div w:id="195116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0274F-717A-491C-986C-450177F6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Salinas</dc:creator>
  <cp:lastModifiedBy>Amy Salinas</cp:lastModifiedBy>
  <cp:revision>4</cp:revision>
  <dcterms:created xsi:type="dcterms:W3CDTF">2017-07-05T15:04:00Z</dcterms:created>
  <dcterms:modified xsi:type="dcterms:W3CDTF">2018-08-31T16:33:00Z</dcterms:modified>
</cp:coreProperties>
</file>